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32176" w14:textId="77777777" w:rsidR="00BF3AF0" w:rsidRDefault="00B554FE">
      <w:r>
        <w:t>May 1, 2013</w:t>
      </w:r>
    </w:p>
    <w:p w14:paraId="4FF77FA3" w14:textId="77777777" w:rsidR="00B554FE" w:rsidRDefault="00B554FE">
      <w:r>
        <w:t>John Gray Library</w:t>
      </w:r>
    </w:p>
    <w:p w14:paraId="64E86CE6" w14:textId="77777777" w:rsidR="00B554FE" w:rsidRDefault="00B554FE">
      <w:r>
        <w:t>Regular meeting</w:t>
      </w:r>
    </w:p>
    <w:p w14:paraId="43A6A7D8" w14:textId="77777777" w:rsidR="008841FC" w:rsidRDefault="008841FC"/>
    <w:p w14:paraId="6B81DFB5" w14:textId="77777777" w:rsidR="008841FC" w:rsidRDefault="008841FC">
      <w:r>
        <w:t>Call to order: 3:33</w:t>
      </w:r>
    </w:p>
    <w:p w14:paraId="70702593" w14:textId="77777777" w:rsidR="008841FC" w:rsidRDefault="008841FC"/>
    <w:p w14:paraId="79AD5230" w14:textId="77777777" w:rsidR="003A0728" w:rsidRDefault="003A0728">
      <w:pPr>
        <w:rPr>
          <w:b/>
          <w:u w:val="single"/>
        </w:rPr>
      </w:pPr>
      <w:r>
        <w:rPr>
          <w:b/>
          <w:u w:val="single"/>
        </w:rPr>
        <w:t xml:space="preserve">Attending: </w:t>
      </w:r>
    </w:p>
    <w:p w14:paraId="184A1063" w14:textId="506F5225" w:rsidR="00B60639" w:rsidRDefault="003A0728">
      <w:r>
        <w:rPr>
          <w:b/>
          <w:u w:val="single"/>
        </w:rPr>
        <w:t xml:space="preserve">Arts and Sciences: </w:t>
      </w:r>
      <w:proofErr w:type="spellStart"/>
      <w:r w:rsidRPr="003A0728">
        <w:t>Valentin</w:t>
      </w:r>
      <w:proofErr w:type="spellEnd"/>
      <w:r w:rsidRPr="003A0728">
        <w:t xml:space="preserve"> Andreev, </w:t>
      </w:r>
      <w:r>
        <w:t xml:space="preserve">Dianna Rivers, </w:t>
      </w:r>
      <w:proofErr w:type="spellStart"/>
      <w:r>
        <w:t>Quoc</w:t>
      </w:r>
      <w:proofErr w:type="spellEnd"/>
      <w:r>
        <w:t xml:space="preserve">-Nam Tran, Jim Mann, Barbara May, Kami </w:t>
      </w:r>
      <w:proofErr w:type="spellStart"/>
      <w:r>
        <w:t>Makki</w:t>
      </w:r>
      <w:proofErr w:type="spellEnd"/>
      <w:r>
        <w:t xml:space="preserve">, Nancy </w:t>
      </w:r>
      <w:proofErr w:type="spellStart"/>
      <w:r>
        <w:t>Blume</w:t>
      </w:r>
      <w:proofErr w:type="spellEnd"/>
      <w:r>
        <w:t xml:space="preserve">, </w:t>
      </w:r>
      <w:r w:rsidR="00B60639">
        <w:t xml:space="preserve">Judy Smith, Jeremy Shelton, Pat </w:t>
      </w:r>
      <w:proofErr w:type="spellStart"/>
      <w:r w:rsidR="00B60639">
        <w:t>Heintzelman</w:t>
      </w:r>
      <w:proofErr w:type="spellEnd"/>
      <w:r w:rsidR="00B60639">
        <w:t xml:space="preserve">, Ted </w:t>
      </w:r>
      <w:proofErr w:type="spellStart"/>
      <w:r w:rsidR="00B60639">
        <w:t>Mahavier</w:t>
      </w:r>
      <w:proofErr w:type="spellEnd"/>
      <w:r w:rsidR="00B60639">
        <w:t xml:space="preserve">, Peggy </w:t>
      </w:r>
      <w:proofErr w:type="spellStart"/>
      <w:r w:rsidR="00B60639">
        <w:t>Doerschuk</w:t>
      </w:r>
      <w:proofErr w:type="spellEnd"/>
      <w:r w:rsidR="00B60639">
        <w:t xml:space="preserve">, </w:t>
      </w:r>
      <w:proofErr w:type="spellStart"/>
      <w:r w:rsidR="00B60639">
        <w:t>Suying</w:t>
      </w:r>
      <w:proofErr w:type="spellEnd"/>
      <w:r w:rsidR="00B60639">
        <w:t xml:space="preserve"> Wei, Tom Sowers, </w:t>
      </w:r>
      <w:proofErr w:type="spellStart"/>
      <w:r w:rsidR="006F08F2">
        <w:t>C</w:t>
      </w:r>
      <w:r w:rsidR="00B60639">
        <w:t>ristian</w:t>
      </w:r>
      <w:proofErr w:type="spellEnd"/>
      <w:r w:rsidR="00B60639">
        <w:t xml:space="preserve"> </w:t>
      </w:r>
      <w:proofErr w:type="spellStart"/>
      <w:r w:rsidR="00B60639">
        <w:t>Bahrim</w:t>
      </w:r>
      <w:proofErr w:type="spellEnd"/>
      <w:r w:rsidR="00B60639">
        <w:t xml:space="preserve">, Joe Kruger, Amy Smith, Julie Wilhelm </w:t>
      </w:r>
      <w:r w:rsidR="00B60639" w:rsidRPr="00B60639">
        <w:rPr>
          <w:b/>
          <w:u w:val="single"/>
        </w:rPr>
        <w:t>Business:</w:t>
      </w:r>
      <w:r w:rsidR="00B60639">
        <w:t xml:space="preserve"> George Kenyon, Ricardo Tovar-Silos, Tommy Thompson, Howell Lynch </w:t>
      </w:r>
      <w:r w:rsidR="00B60639" w:rsidRPr="00B60639">
        <w:rPr>
          <w:b/>
          <w:u w:val="single"/>
        </w:rPr>
        <w:t>Education:</w:t>
      </w:r>
      <w:r w:rsidR="00B60639">
        <w:t xml:space="preserve"> Nancy Adams, Dorothy Sisk, Lula Henry, Elvis </w:t>
      </w:r>
      <w:proofErr w:type="spellStart"/>
      <w:r w:rsidR="00B60639">
        <w:t>Arterbury</w:t>
      </w:r>
      <w:proofErr w:type="spellEnd"/>
      <w:r w:rsidR="00B60639">
        <w:t xml:space="preserve">, Molly </w:t>
      </w:r>
      <w:proofErr w:type="spellStart"/>
      <w:r w:rsidR="00B60639">
        <w:t>Dahm</w:t>
      </w:r>
      <w:proofErr w:type="spellEnd"/>
      <w:r w:rsidR="00B60639">
        <w:t xml:space="preserve">, Barbara Hernandez, Cristina Rios </w:t>
      </w:r>
      <w:r w:rsidR="00B60639" w:rsidRPr="00B60639">
        <w:rPr>
          <w:b/>
          <w:u w:val="single"/>
        </w:rPr>
        <w:t>Engineering:</w:t>
      </w:r>
      <w:r w:rsidR="00B60639">
        <w:t xml:space="preserve"> John </w:t>
      </w:r>
      <w:proofErr w:type="spellStart"/>
      <w:r w:rsidR="00B60639">
        <w:t>Gossage</w:t>
      </w:r>
      <w:proofErr w:type="spellEnd"/>
      <w:r w:rsidR="00B60639">
        <w:t xml:space="preserve">, Alberto Marquez </w:t>
      </w:r>
      <w:r w:rsidR="00B60639" w:rsidRPr="00B60639">
        <w:rPr>
          <w:b/>
          <w:u w:val="single"/>
        </w:rPr>
        <w:t>Fine Arts and Communication:</w:t>
      </w:r>
      <w:r w:rsidR="00B60639">
        <w:t xml:space="preserve"> Xenia </w:t>
      </w:r>
      <w:proofErr w:type="spellStart"/>
      <w:r w:rsidR="00B60639">
        <w:t>Fedorchenko</w:t>
      </w:r>
      <w:proofErr w:type="spellEnd"/>
      <w:r w:rsidR="00B60639">
        <w:t xml:space="preserve">, Nicki </w:t>
      </w:r>
      <w:proofErr w:type="spellStart"/>
      <w:r w:rsidR="00B60639">
        <w:t>Michalski</w:t>
      </w:r>
      <w:proofErr w:type="spellEnd"/>
      <w:r w:rsidR="00B60639">
        <w:t xml:space="preserve">, </w:t>
      </w:r>
      <w:proofErr w:type="spellStart"/>
      <w:r w:rsidR="00B60639">
        <w:t>Zanthia</w:t>
      </w:r>
      <w:proofErr w:type="spellEnd"/>
      <w:r w:rsidR="00B60639">
        <w:t xml:space="preserve"> Smith, Connie Howard, Golden Wright, Megan Young </w:t>
      </w:r>
      <w:r w:rsidR="00B60639" w:rsidRPr="00B60639">
        <w:rPr>
          <w:b/>
          <w:u w:val="single"/>
        </w:rPr>
        <w:t>Library:</w:t>
      </w:r>
      <w:r w:rsidR="00B60639">
        <w:t xml:space="preserve"> Theresa Hefner-Babb, Sarah </w:t>
      </w:r>
      <w:proofErr w:type="spellStart"/>
      <w:r w:rsidR="00B60639">
        <w:t>Tusa</w:t>
      </w:r>
      <w:proofErr w:type="spellEnd"/>
      <w:r w:rsidR="00B60639">
        <w:t xml:space="preserve"> </w:t>
      </w:r>
      <w:r w:rsidR="00B60639" w:rsidRPr="00B60639">
        <w:rPr>
          <w:b/>
          <w:u w:val="single"/>
        </w:rPr>
        <w:t>College Readiness:</w:t>
      </w:r>
      <w:r w:rsidR="00B60639">
        <w:t xml:space="preserve"> Melissa Riley </w:t>
      </w:r>
      <w:r w:rsidR="00B60639" w:rsidRPr="00B60639">
        <w:rPr>
          <w:b/>
          <w:u w:val="single"/>
        </w:rPr>
        <w:t>LSCPA:</w:t>
      </w:r>
      <w:r w:rsidR="00B60639">
        <w:t xml:space="preserve"> Mavis </w:t>
      </w:r>
      <w:proofErr w:type="spellStart"/>
      <w:r w:rsidR="00B60639">
        <w:t>Triebel</w:t>
      </w:r>
      <w:proofErr w:type="spellEnd"/>
    </w:p>
    <w:p w14:paraId="51E07670" w14:textId="77777777" w:rsidR="00B60639" w:rsidRDefault="00B60639"/>
    <w:p w14:paraId="0026BFE3" w14:textId="25E4B42A" w:rsidR="00B60639" w:rsidRPr="00B60639" w:rsidRDefault="00B60639">
      <w:pPr>
        <w:rPr>
          <w:b/>
          <w:u w:val="single"/>
        </w:rPr>
      </w:pPr>
      <w:r w:rsidRPr="00B60639">
        <w:rPr>
          <w:b/>
          <w:u w:val="single"/>
        </w:rPr>
        <w:t xml:space="preserve">Not Attending: </w:t>
      </w:r>
    </w:p>
    <w:p w14:paraId="699C2282" w14:textId="683CACF5" w:rsidR="00B60639" w:rsidRDefault="00B60639">
      <w:r w:rsidRPr="006F08F2">
        <w:rPr>
          <w:b/>
          <w:u w:val="single"/>
        </w:rPr>
        <w:t>Arts and Sciences:</w:t>
      </w:r>
      <w:r>
        <w:t xml:space="preserve"> </w:t>
      </w:r>
      <w:proofErr w:type="spellStart"/>
      <w:r>
        <w:t>Glynda</w:t>
      </w:r>
      <w:proofErr w:type="spellEnd"/>
      <w:r>
        <w:t xml:space="preserve"> Cochran, Cheng-</w:t>
      </w:r>
      <w:proofErr w:type="spellStart"/>
      <w:r>
        <w:t>Hsien</w:t>
      </w:r>
      <w:proofErr w:type="spellEnd"/>
      <w:r>
        <w:t xml:space="preserve"> Lin, Catalina </w:t>
      </w:r>
      <w:proofErr w:type="spellStart"/>
      <w:r>
        <w:t>Castillon</w:t>
      </w:r>
      <w:proofErr w:type="spellEnd"/>
      <w:r>
        <w:t xml:space="preserve">, Sara </w:t>
      </w:r>
      <w:proofErr w:type="spellStart"/>
      <w:r>
        <w:t>Hillin</w:t>
      </w:r>
      <w:proofErr w:type="spellEnd"/>
      <w:r>
        <w:t xml:space="preserve">, </w:t>
      </w:r>
      <w:proofErr w:type="spellStart"/>
      <w:r>
        <w:t>Kumer</w:t>
      </w:r>
      <w:proofErr w:type="spellEnd"/>
      <w:r>
        <w:t xml:space="preserve"> Das, Mark </w:t>
      </w:r>
      <w:proofErr w:type="spellStart"/>
      <w:r>
        <w:t>Me</w:t>
      </w:r>
      <w:r w:rsidR="006F08F2">
        <w:t>ngerink</w:t>
      </w:r>
      <w:proofErr w:type="spellEnd"/>
      <w:r w:rsidR="006F08F2">
        <w:t xml:space="preserve">, Michael </w:t>
      </w:r>
      <w:proofErr w:type="spellStart"/>
      <w:r w:rsidR="006F08F2">
        <w:t>Haiduk</w:t>
      </w:r>
      <w:proofErr w:type="spellEnd"/>
      <w:r w:rsidR="006F08F2">
        <w:t xml:space="preserve"> </w:t>
      </w:r>
      <w:r w:rsidR="006F08F2" w:rsidRPr="006F08F2">
        <w:rPr>
          <w:b/>
          <w:u w:val="single"/>
        </w:rPr>
        <w:t>Engineering:</w:t>
      </w:r>
      <w:r w:rsidR="006F08F2">
        <w:t xml:space="preserve"> Paul </w:t>
      </w:r>
      <w:proofErr w:type="spellStart"/>
      <w:r w:rsidR="006F08F2">
        <w:t>Corder</w:t>
      </w:r>
      <w:proofErr w:type="spellEnd"/>
      <w:r w:rsidR="006F08F2">
        <w:t xml:space="preserve">, </w:t>
      </w:r>
      <w:proofErr w:type="spellStart"/>
      <w:r w:rsidR="006F08F2">
        <w:t>Gleb</w:t>
      </w:r>
      <w:proofErr w:type="spellEnd"/>
      <w:r w:rsidR="006F08F2">
        <w:t xml:space="preserve"> </w:t>
      </w:r>
      <w:proofErr w:type="spellStart"/>
      <w:r w:rsidR="006F08F2">
        <w:t>Tcheslavski</w:t>
      </w:r>
      <w:proofErr w:type="spellEnd"/>
      <w:r w:rsidR="006F08F2">
        <w:t xml:space="preserve"> </w:t>
      </w:r>
      <w:r w:rsidR="006F08F2" w:rsidRPr="006F08F2">
        <w:rPr>
          <w:b/>
          <w:u w:val="single"/>
        </w:rPr>
        <w:t>Fine Arts and Communication:</w:t>
      </w:r>
      <w:r w:rsidR="006F08F2" w:rsidRPr="006F08F2">
        <w:t xml:space="preserve"> </w:t>
      </w:r>
      <w:r w:rsidR="006F08F2">
        <w:t xml:space="preserve">Scott </w:t>
      </w:r>
      <w:proofErr w:type="spellStart"/>
      <w:r w:rsidR="006F08F2">
        <w:t>Deppe</w:t>
      </w:r>
      <w:proofErr w:type="spellEnd"/>
    </w:p>
    <w:p w14:paraId="2B2C95F5" w14:textId="77777777" w:rsidR="00B60639" w:rsidRPr="003A0728" w:rsidRDefault="00B60639"/>
    <w:p w14:paraId="195E7E4D" w14:textId="698B7FC1" w:rsidR="008841FC" w:rsidRDefault="008841FC">
      <w:r w:rsidRPr="008841FC">
        <w:rPr>
          <w:b/>
          <w:u w:val="single"/>
        </w:rPr>
        <w:t>Guest Speaker Paula Nichols</w:t>
      </w:r>
      <w:r>
        <w:t xml:space="preserve"> discussed the new policies about distance education. These policies had to be put in writing and are used, in part, to approve new online courses. These include making sure that the instructor has enough time for development and is creating a fairly clear and easy to use course. Approval is partially based on whether the section is needed, if the prerequisites are also available online and if there needs to be a hybrid. There is also a policy in the works about online office hours.  Eventually all classes will use quality matters, so current classes will also need to be approved.</w:t>
      </w:r>
    </w:p>
    <w:p w14:paraId="59201A3A" w14:textId="77777777" w:rsidR="008841FC" w:rsidRDefault="008841FC"/>
    <w:p w14:paraId="3F9AFD22" w14:textId="77777777" w:rsidR="008841FC" w:rsidRPr="00D61247" w:rsidRDefault="008841FC">
      <w:pPr>
        <w:rPr>
          <w:b/>
          <w:u w:val="single"/>
        </w:rPr>
      </w:pPr>
      <w:r w:rsidRPr="00D61247">
        <w:rPr>
          <w:b/>
          <w:u w:val="single"/>
        </w:rPr>
        <w:t>Reading of the Minutes</w:t>
      </w:r>
    </w:p>
    <w:p w14:paraId="176790D3" w14:textId="494D25A8" w:rsidR="00D61247" w:rsidRDefault="001C6CB0">
      <w:r>
        <w:t>There was d</w:t>
      </w:r>
      <w:r w:rsidR="0097485B">
        <w:t xml:space="preserve">iscussion of whether the previous minutes followed RR. </w:t>
      </w:r>
    </w:p>
    <w:p w14:paraId="31609943" w14:textId="77777777" w:rsidR="00D61247" w:rsidRDefault="0097485B" w:rsidP="00D61247">
      <w:pPr>
        <w:pStyle w:val="ListParagraph"/>
        <w:numPr>
          <w:ilvl w:val="0"/>
          <w:numId w:val="4"/>
        </w:numPr>
      </w:pPr>
      <w:r>
        <w:t xml:space="preserve">Peggy </w:t>
      </w:r>
      <w:proofErr w:type="spellStart"/>
      <w:r>
        <w:t>Doerschuk</w:t>
      </w:r>
      <w:proofErr w:type="spellEnd"/>
      <w:r>
        <w:t xml:space="preserve"> makes a motion that </w:t>
      </w:r>
      <w:r w:rsidR="00D61247">
        <w:t>the senate return to a more inclusive form of minutes.</w:t>
      </w:r>
      <w:r>
        <w:t xml:space="preserve">             </w:t>
      </w:r>
    </w:p>
    <w:p w14:paraId="37EDE7EE" w14:textId="61E47D60" w:rsidR="008841FC" w:rsidRDefault="0097485B" w:rsidP="00D61247">
      <w:pPr>
        <w:pStyle w:val="ListParagraph"/>
        <w:numPr>
          <w:ilvl w:val="0"/>
          <w:numId w:val="4"/>
        </w:numPr>
      </w:pPr>
      <w:r>
        <w:t xml:space="preserve">The motion is seconded by Ted </w:t>
      </w:r>
      <w:proofErr w:type="spellStart"/>
      <w:r>
        <w:t>Mahavier</w:t>
      </w:r>
      <w:proofErr w:type="spellEnd"/>
      <w:r>
        <w:t xml:space="preserve"> after calling a point of order that discussion should follow the seconding of a motion.</w:t>
      </w:r>
    </w:p>
    <w:p w14:paraId="3DDCC920" w14:textId="77777777" w:rsidR="00D61247" w:rsidRDefault="0097485B" w:rsidP="00D61247">
      <w:pPr>
        <w:pStyle w:val="ListParagraph"/>
        <w:numPr>
          <w:ilvl w:val="0"/>
          <w:numId w:val="4"/>
        </w:numPr>
      </w:pPr>
      <w:proofErr w:type="spellStart"/>
      <w:r>
        <w:t>Valentin</w:t>
      </w:r>
      <w:proofErr w:type="spellEnd"/>
      <w:r>
        <w:t xml:space="preserve"> Andreev objects to the use of more inclusive minutes because the secretary is not a stenographer and if it is a full record of discussion, it is currently based on recollections of individuals. </w:t>
      </w:r>
    </w:p>
    <w:p w14:paraId="6FDA18CD" w14:textId="77777777" w:rsidR="00D61247" w:rsidRDefault="0097485B" w:rsidP="00D61247">
      <w:pPr>
        <w:pStyle w:val="ListParagraph"/>
        <w:numPr>
          <w:ilvl w:val="0"/>
          <w:numId w:val="4"/>
        </w:numPr>
      </w:pPr>
      <w:r>
        <w:t xml:space="preserve">Sarah </w:t>
      </w:r>
      <w:proofErr w:type="spellStart"/>
      <w:r>
        <w:t>Tusa</w:t>
      </w:r>
      <w:proofErr w:type="spellEnd"/>
      <w:r>
        <w:t xml:space="preserve"> speaks in favor of keeping the minutes a balance of the two forms.</w:t>
      </w:r>
    </w:p>
    <w:p w14:paraId="308D853A" w14:textId="77777777" w:rsidR="00D61247" w:rsidRDefault="0097485B" w:rsidP="00D61247">
      <w:pPr>
        <w:pStyle w:val="ListParagraph"/>
        <w:numPr>
          <w:ilvl w:val="0"/>
          <w:numId w:val="4"/>
        </w:numPr>
      </w:pPr>
      <w:r>
        <w:t xml:space="preserve">George Kenyon makes a motion that we appoint a committee to review what framework we want the senate to work on as opposed to endless discussion about this issue. </w:t>
      </w:r>
    </w:p>
    <w:p w14:paraId="76831135" w14:textId="77777777" w:rsidR="00D61247" w:rsidRDefault="0097485B" w:rsidP="00D61247">
      <w:pPr>
        <w:pStyle w:val="ListParagraph"/>
        <w:numPr>
          <w:ilvl w:val="0"/>
          <w:numId w:val="4"/>
        </w:numPr>
      </w:pPr>
      <w:r>
        <w:lastRenderedPageBreak/>
        <w:t xml:space="preserve">Point of Order is called by Ted </w:t>
      </w:r>
      <w:proofErr w:type="spellStart"/>
      <w:r>
        <w:t>Mahavier</w:t>
      </w:r>
      <w:proofErr w:type="spellEnd"/>
      <w:r>
        <w:t xml:space="preserve">; a new motion cannot be made at this point. </w:t>
      </w:r>
    </w:p>
    <w:p w14:paraId="09DEC3BE" w14:textId="1C9AF330" w:rsidR="00D61247" w:rsidRDefault="0097485B" w:rsidP="00D61247">
      <w:pPr>
        <w:pStyle w:val="ListParagraph"/>
        <w:numPr>
          <w:ilvl w:val="0"/>
          <w:numId w:val="4"/>
        </w:numPr>
      </w:pPr>
      <w:r>
        <w:t>Ge</w:t>
      </w:r>
      <w:r w:rsidR="001C6CB0">
        <w:t>o</w:t>
      </w:r>
      <w:r>
        <w:t xml:space="preserve">rge </w:t>
      </w:r>
      <w:r w:rsidR="001C6CB0">
        <w:t xml:space="preserve">Kenyon </w:t>
      </w:r>
      <w:r>
        <w:t xml:space="preserve">amends his statement to an amendment to table Peggy’s motion. </w:t>
      </w:r>
    </w:p>
    <w:p w14:paraId="4B861420" w14:textId="77777777" w:rsidR="00D61247" w:rsidRDefault="0097485B" w:rsidP="00D61247">
      <w:pPr>
        <w:pStyle w:val="ListParagraph"/>
        <w:numPr>
          <w:ilvl w:val="0"/>
          <w:numId w:val="4"/>
        </w:numPr>
      </w:pPr>
      <w:r>
        <w:t xml:space="preserve">Tommy Thompson seconds the motion.  </w:t>
      </w:r>
    </w:p>
    <w:p w14:paraId="2C3133A5" w14:textId="77777777" w:rsidR="00D61247" w:rsidRDefault="00D61247" w:rsidP="00D61247">
      <w:pPr>
        <w:pStyle w:val="ListParagraph"/>
        <w:numPr>
          <w:ilvl w:val="0"/>
          <w:numId w:val="4"/>
        </w:numPr>
      </w:pPr>
      <w:proofErr w:type="spellStart"/>
      <w:r>
        <w:t>Quoc</w:t>
      </w:r>
      <w:proofErr w:type="spellEnd"/>
      <w:r>
        <w:t>-Nam Tran states that p</w:t>
      </w:r>
      <w:r w:rsidR="0097485B">
        <w:t xml:space="preserve">art of the problem that led to this change is that for the last several meetings there has been an attempt to make serious revisions that are more of a he said/she said than the statement of what was recorded during the meeting. </w:t>
      </w:r>
    </w:p>
    <w:p w14:paraId="1D0DE64A" w14:textId="77777777" w:rsidR="00D61247" w:rsidRDefault="0097485B" w:rsidP="00D61247">
      <w:pPr>
        <w:pStyle w:val="ListParagraph"/>
        <w:numPr>
          <w:ilvl w:val="0"/>
          <w:numId w:val="4"/>
        </w:numPr>
      </w:pPr>
      <w:r>
        <w:t xml:space="preserve">Peggy </w:t>
      </w:r>
      <w:proofErr w:type="spellStart"/>
      <w:r>
        <w:t>Doerschuk</w:t>
      </w:r>
      <w:proofErr w:type="spellEnd"/>
      <w:r>
        <w:t xml:space="preserve"> states that the basic RR minutes do not provide enough information to be of use to the faculty. </w:t>
      </w:r>
      <w:r w:rsidR="00E96B9D">
        <w:t xml:space="preserve"> Therefore we should maintain the previous format.  </w:t>
      </w:r>
    </w:p>
    <w:p w14:paraId="3CE7627D" w14:textId="39486266" w:rsidR="0097485B" w:rsidRDefault="00E96B9D" w:rsidP="00D61247">
      <w:pPr>
        <w:pStyle w:val="ListParagraph"/>
        <w:numPr>
          <w:ilvl w:val="0"/>
          <w:numId w:val="4"/>
        </w:numPr>
      </w:pPr>
      <w:r>
        <w:t>19 vote to table and appoint a committee. 11 vote against, the motion carries.</w:t>
      </w:r>
    </w:p>
    <w:p w14:paraId="13BA24C3" w14:textId="77777777" w:rsidR="00E96B9D" w:rsidRDefault="00E96B9D"/>
    <w:p w14:paraId="67210E07" w14:textId="7F703786" w:rsidR="00E96B9D" w:rsidRPr="00D61247" w:rsidRDefault="00E96B9D">
      <w:pPr>
        <w:rPr>
          <w:b/>
          <w:u w:val="single"/>
        </w:rPr>
      </w:pPr>
      <w:r w:rsidRPr="00D61247">
        <w:rPr>
          <w:b/>
          <w:u w:val="single"/>
        </w:rPr>
        <w:t>President’s Report</w:t>
      </w:r>
      <w:r w:rsidR="001C6CB0">
        <w:rPr>
          <w:b/>
          <w:u w:val="single"/>
        </w:rPr>
        <w:t xml:space="preserve">: </w:t>
      </w:r>
      <w:proofErr w:type="spellStart"/>
      <w:r w:rsidR="001C6CB0">
        <w:rPr>
          <w:b/>
          <w:u w:val="single"/>
        </w:rPr>
        <w:t>Quoc</w:t>
      </w:r>
      <w:proofErr w:type="spellEnd"/>
      <w:r w:rsidR="001C6CB0">
        <w:rPr>
          <w:b/>
          <w:u w:val="single"/>
        </w:rPr>
        <w:t>-Nam Tran</w:t>
      </w:r>
    </w:p>
    <w:p w14:paraId="7A23FD6E" w14:textId="77777777" w:rsidR="00E96B9D" w:rsidRDefault="00E96B9D" w:rsidP="00E96B9D">
      <w:pPr>
        <w:pStyle w:val="ListParagraph"/>
        <w:numPr>
          <w:ilvl w:val="0"/>
          <w:numId w:val="2"/>
        </w:numPr>
      </w:pPr>
      <w:r>
        <w:t xml:space="preserve">Thank you to the people who helped with staff appreciation day, </w:t>
      </w:r>
      <w:proofErr w:type="spellStart"/>
      <w:r>
        <w:t>particualarly</w:t>
      </w:r>
      <w:proofErr w:type="spellEnd"/>
      <w:r>
        <w:t xml:space="preserve"> Mark </w:t>
      </w:r>
      <w:proofErr w:type="spellStart"/>
      <w:r>
        <w:t>Asteris</w:t>
      </w:r>
      <w:proofErr w:type="spellEnd"/>
      <w:r>
        <w:t xml:space="preserve"> and Sarah </w:t>
      </w:r>
      <w:proofErr w:type="spellStart"/>
      <w:r>
        <w:t>Tusa</w:t>
      </w:r>
      <w:proofErr w:type="spellEnd"/>
      <w:r>
        <w:t>. It is hoped that Sarah will be taking over next year.</w:t>
      </w:r>
    </w:p>
    <w:p w14:paraId="51BE4B76" w14:textId="5764D091" w:rsidR="00E96B9D" w:rsidRDefault="00D61247" w:rsidP="00E96B9D">
      <w:pPr>
        <w:pStyle w:val="ListParagraph"/>
        <w:numPr>
          <w:ilvl w:val="0"/>
          <w:numId w:val="2"/>
        </w:numPr>
      </w:pPr>
      <w:r>
        <w:t xml:space="preserve">The Undergraduate </w:t>
      </w:r>
      <w:r w:rsidR="00E96B9D">
        <w:t xml:space="preserve">Advising </w:t>
      </w:r>
      <w:r>
        <w:t>C</w:t>
      </w:r>
      <w:r w:rsidR="00E96B9D">
        <w:t>enter is up and running.</w:t>
      </w:r>
    </w:p>
    <w:p w14:paraId="0C61DA4B" w14:textId="564857A3" w:rsidR="00E96B9D" w:rsidRDefault="00E96B9D" w:rsidP="00E96B9D">
      <w:pPr>
        <w:pStyle w:val="ListParagraph"/>
        <w:numPr>
          <w:ilvl w:val="0"/>
          <w:numId w:val="2"/>
        </w:numPr>
      </w:pPr>
      <w:r>
        <w:t xml:space="preserve">It is </w:t>
      </w:r>
      <w:r w:rsidR="00D61247">
        <w:t xml:space="preserve">time for </w:t>
      </w:r>
      <w:r>
        <w:t>the 5</w:t>
      </w:r>
      <w:r w:rsidRPr="00E96B9D">
        <w:rPr>
          <w:vertAlign w:val="superscript"/>
        </w:rPr>
        <w:t>th</w:t>
      </w:r>
      <w:r>
        <w:t xml:space="preserve"> </w:t>
      </w:r>
      <w:r w:rsidR="00D61247">
        <w:t>y</w:t>
      </w:r>
      <w:r>
        <w:t>ear review from SACS, so we need to prepare for that.</w:t>
      </w:r>
    </w:p>
    <w:p w14:paraId="21001C5B" w14:textId="77777777" w:rsidR="00E96B9D" w:rsidRDefault="00E96B9D" w:rsidP="00E96B9D">
      <w:pPr>
        <w:pStyle w:val="ListParagraph"/>
        <w:numPr>
          <w:ilvl w:val="0"/>
          <w:numId w:val="2"/>
        </w:numPr>
      </w:pPr>
      <w:r>
        <w:t>The first meeting of the handbook committee will be on May 7</w:t>
      </w:r>
      <w:r w:rsidRPr="00E96B9D">
        <w:rPr>
          <w:vertAlign w:val="superscript"/>
        </w:rPr>
        <w:t>th</w:t>
      </w:r>
      <w:r>
        <w:t>. We now have a 50% voice on the committee. What are the topics we want to focus on?</w:t>
      </w:r>
    </w:p>
    <w:p w14:paraId="1C4C8FE0" w14:textId="207C1ED3" w:rsidR="00E96B9D" w:rsidRDefault="00E96B9D" w:rsidP="00E96B9D">
      <w:pPr>
        <w:pStyle w:val="ListParagraph"/>
        <w:numPr>
          <w:ilvl w:val="0"/>
          <w:numId w:val="2"/>
        </w:numPr>
      </w:pPr>
      <w:r>
        <w:t>The police chief will begin changing room locks so that they can lock from inside in an emergency. They are also reviewing the</w:t>
      </w:r>
      <w:r w:rsidR="001C6CB0">
        <w:t xml:space="preserve"> </w:t>
      </w:r>
      <w:r w:rsidR="00D61247">
        <w:t xml:space="preserve">emergency </w:t>
      </w:r>
      <w:r>
        <w:t>policy after the concerns about 9</w:t>
      </w:r>
      <w:r w:rsidR="001C6CB0">
        <w:t>-</w:t>
      </w:r>
      <w:r>
        <w:t>11. We need to bring the issue of industrial accident</w:t>
      </w:r>
      <w:r w:rsidR="001C6CB0">
        <w:t>s</w:t>
      </w:r>
      <w:r>
        <w:t xml:space="preserve"> as well. How do we alert our deaf students? They also need to be informed.  The chief says this policy is just about shootings and weather. We feel we need a more inclusive policy that covers a larger variety of situations. </w:t>
      </w:r>
      <w:proofErr w:type="spellStart"/>
      <w:r>
        <w:t>Quoc</w:t>
      </w:r>
      <w:proofErr w:type="spellEnd"/>
      <w:r>
        <w:t xml:space="preserve">-Nam </w:t>
      </w:r>
      <w:r w:rsidR="00D61247">
        <w:t xml:space="preserve">Tran </w:t>
      </w:r>
      <w:r>
        <w:t xml:space="preserve">says the policy is supposed to cover everything but they are relying on our suggestions for improvement. Send an email with any suggestions to </w:t>
      </w:r>
      <w:proofErr w:type="spellStart"/>
      <w:r>
        <w:t>Quoc</w:t>
      </w:r>
      <w:proofErr w:type="spellEnd"/>
      <w:r>
        <w:t>-Nam before Tuesday.</w:t>
      </w:r>
    </w:p>
    <w:p w14:paraId="40383C6C" w14:textId="46AF7365" w:rsidR="00E96B9D" w:rsidRDefault="00E96B9D" w:rsidP="00E96B9D">
      <w:pPr>
        <w:pStyle w:val="ListParagraph"/>
        <w:numPr>
          <w:ilvl w:val="0"/>
          <w:numId w:val="2"/>
        </w:numPr>
      </w:pPr>
      <w:r>
        <w:t xml:space="preserve">Freshman applications are </w:t>
      </w:r>
      <w:r w:rsidR="00D61247">
        <w:t>negligibly</w:t>
      </w:r>
      <w:r>
        <w:t xml:space="preserve"> changed. However, we have rejected a higher number. 865 have been rejected. </w:t>
      </w:r>
      <w:r w:rsidR="00D61247">
        <w:t xml:space="preserve">There are </w:t>
      </w:r>
      <w:r>
        <w:t>21.6% less on graduate applicants. International students are down 30%.</w:t>
      </w:r>
    </w:p>
    <w:p w14:paraId="4872CFFA" w14:textId="77777777" w:rsidR="00CF28A6" w:rsidRDefault="00CF28A6" w:rsidP="00CF28A6"/>
    <w:p w14:paraId="77A1945E" w14:textId="6F6A94F0" w:rsidR="00CF28A6" w:rsidRDefault="00D61247" w:rsidP="00CF28A6">
      <w:pPr>
        <w:rPr>
          <w:b/>
          <w:u w:val="single"/>
        </w:rPr>
      </w:pPr>
      <w:r>
        <w:rPr>
          <w:b/>
          <w:u w:val="single"/>
        </w:rPr>
        <w:t>Committee Reports</w:t>
      </w:r>
    </w:p>
    <w:p w14:paraId="66E0BBD6" w14:textId="77777777" w:rsidR="00D61247" w:rsidRDefault="00D61247" w:rsidP="00CF28A6">
      <w:pPr>
        <w:rPr>
          <w:b/>
          <w:u w:val="single"/>
        </w:rPr>
      </w:pPr>
    </w:p>
    <w:p w14:paraId="5692FC4C" w14:textId="5FE5DD9A" w:rsidR="00D61247" w:rsidRPr="00D61247" w:rsidRDefault="00D61247" w:rsidP="00CF28A6">
      <w:pPr>
        <w:rPr>
          <w:b/>
          <w:u w:val="single"/>
        </w:rPr>
      </w:pPr>
      <w:r>
        <w:rPr>
          <w:b/>
          <w:u w:val="single"/>
        </w:rPr>
        <w:t>Academic Issues: Jim Mann</w:t>
      </w:r>
    </w:p>
    <w:p w14:paraId="0CC5BF3B" w14:textId="77777777" w:rsidR="00CF28A6" w:rsidRDefault="00CF28A6" w:rsidP="00CF28A6">
      <w:pPr>
        <w:pStyle w:val="ListParagraph"/>
        <w:numPr>
          <w:ilvl w:val="0"/>
          <w:numId w:val="3"/>
        </w:numPr>
      </w:pPr>
      <w:r>
        <w:t>The academic issues committee did not review the policy about academic credit hours. This issue is tabled.</w:t>
      </w:r>
    </w:p>
    <w:p w14:paraId="1945EF43" w14:textId="77777777" w:rsidR="00CF28A6" w:rsidRDefault="00CF28A6" w:rsidP="00CF28A6"/>
    <w:p w14:paraId="2AF892FD" w14:textId="10734FAA" w:rsidR="00CF28A6" w:rsidRPr="00D61247" w:rsidRDefault="00D61247" w:rsidP="00CF28A6">
      <w:pPr>
        <w:rPr>
          <w:b/>
          <w:u w:val="single"/>
        </w:rPr>
      </w:pPr>
      <w:r w:rsidRPr="00D61247">
        <w:rPr>
          <w:b/>
          <w:u w:val="single"/>
        </w:rPr>
        <w:t xml:space="preserve">Faculty Issues: </w:t>
      </w:r>
      <w:r w:rsidR="00CF28A6" w:rsidRPr="00D61247">
        <w:rPr>
          <w:b/>
          <w:u w:val="single"/>
        </w:rPr>
        <w:t xml:space="preserve">Joanne </w:t>
      </w:r>
      <w:proofErr w:type="spellStart"/>
      <w:r w:rsidR="00CF28A6" w:rsidRPr="00D61247">
        <w:rPr>
          <w:b/>
          <w:u w:val="single"/>
        </w:rPr>
        <w:t>Lindoerfer</w:t>
      </w:r>
      <w:proofErr w:type="spellEnd"/>
    </w:p>
    <w:p w14:paraId="1D2BCFDA" w14:textId="24ECE528" w:rsidR="00CF28A6" w:rsidRDefault="00D61247" w:rsidP="00D61247">
      <w:pPr>
        <w:pStyle w:val="ListParagraph"/>
        <w:numPr>
          <w:ilvl w:val="0"/>
          <w:numId w:val="3"/>
        </w:numPr>
      </w:pPr>
      <w:r>
        <w:t>We t</w:t>
      </w:r>
      <w:r w:rsidR="00CF28A6">
        <w:t xml:space="preserve">alked to </w:t>
      </w:r>
      <w:r>
        <w:t xml:space="preserve">Dr. </w:t>
      </w:r>
      <w:r w:rsidR="00CF28A6">
        <w:t>Doblin about hiring our own terminal degrees. He says yes, it should be rare. T</w:t>
      </w:r>
      <w:r>
        <w:t>here is an exception in Deaf Education because of the small number of doctorate programs in the country.</w:t>
      </w:r>
    </w:p>
    <w:p w14:paraId="34D18CCD" w14:textId="1638A169" w:rsidR="00CF28A6" w:rsidRDefault="001C6CB0" w:rsidP="00D61247">
      <w:pPr>
        <w:pStyle w:val="ListParagraph"/>
        <w:numPr>
          <w:ilvl w:val="0"/>
          <w:numId w:val="3"/>
        </w:numPr>
      </w:pPr>
      <w:r>
        <w:lastRenderedPageBreak/>
        <w:t>You d</w:t>
      </w:r>
      <w:r w:rsidR="00CF28A6">
        <w:t xml:space="preserve">o not need to be tenure track to serve on a hiring committee. </w:t>
      </w:r>
    </w:p>
    <w:p w14:paraId="66136D8F" w14:textId="363AF660" w:rsidR="00CF28A6" w:rsidRDefault="00D61247" w:rsidP="00D61247">
      <w:pPr>
        <w:pStyle w:val="ListParagraph"/>
        <w:numPr>
          <w:ilvl w:val="0"/>
          <w:numId w:val="3"/>
        </w:numPr>
      </w:pPr>
      <w:r>
        <w:t xml:space="preserve">The </w:t>
      </w:r>
      <w:r w:rsidR="00CF28A6">
        <w:t>Grow Your Own program is not a guarantee</w:t>
      </w:r>
      <w:r w:rsidR="00A848B7">
        <w:t xml:space="preserve"> of future employment</w:t>
      </w:r>
      <w:r w:rsidR="00CF28A6">
        <w:t>. It also follows the rare situation</w:t>
      </w:r>
      <w:r>
        <w:t xml:space="preserve"> rule</w:t>
      </w:r>
      <w:r w:rsidR="00A848B7">
        <w:t xml:space="preserve"> regarding hiring our own graduates</w:t>
      </w:r>
      <w:r w:rsidR="00CF28A6">
        <w:t>.</w:t>
      </w:r>
    </w:p>
    <w:p w14:paraId="3AE7D914" w14:textId="77777777" w:rsidR="00D61247" w:rsidRDefault="00CF28A6" w:rsidP="00D61247">
      <w:pPr>
        <w:pStyle w:val="ListParagraph"/>
        <w:numPr>
          <w:ilvl w:val="0"/>
          <w:numId w:val="3"/>
        </w:numPr>
      </w:pPr>
      <w:r>
        <w:t xml:space="preserve">If a relative is hired, they need to be supervised by a non-relative. </w:t>
      </w:r>
    </w:p>
    <w:p w14:paraId="03A7E4C9" w14:textId="77777777" w:rsidR="00D61247" w:rsidRDefault="00CF28A6" w:rsidP="00D61247">
      <w:pPr>
        <w:pStyle w:val="ListParagraph"/>
        <w:numPr>
          <w:ilvl w:val="1"/>
          <w:numId w:val="3"/>
        </w:numPr>
      </w:pPr>
      <w:proofErr w:type="spellStart"/>
      <w:r>
        <w:t>Valentin</w:t>
      </w:r>
      <w:proofErr w:type="spellEnd"/>
      <w:r>
        <w:t xml:space="preserve"> </w:t>
      </w:r>
      <w:r w:rsidR="00D61247">
        <w:t xml:space="preserve">Andreev </w:t>
      </w:r>
      <w:r>
        <w:t xml:space="preserve">brings up the idea that supervising is more than completing an F2.08. </w:t>
      </w:r>
    </w:p>
    <w:p w14:paraId="31A2F323" w14:textId="0F0A8C08" w:rsidR="002404E3" w:rsidRDefault="00D61247" w:rsidP="00D61247">
      <w:pPr>
        <w:pStyle w:val="ListParagraph"/>
        <w:numPr>
          <w:ilvl w:val="1"/>
          <w:numId w:val="3"/>
        </w:numPr>
      </w:pPr>
      <w:r>
        <w:t>A</w:t>
      </w:r>
      <w:r w:rsidR="00CF28A6">
        <w:t xml:space="preserve">ccording to </w:t>
      </w:r>
      <w:r>
        <w:t xml:space="preserve">Dr. </w:t>
      </w:r>
      <w:r w:rsidR="00CF28A6">
        <w:t>Doblin, the supervision also includes anything that requires a signature</w:t>
      </w:r>
      <w:r w:rsidR="00A848B7">
        <w:t>; that</w:t>
      </w:r>
      <w:r w:rsidR="00CF28A6">
        <w:t xml:space="preserve"> cannot be done by the relative. So travel, </w:t>
      </w:r>
      <w:r w:rsidR="002404E3">
        <w:t>etc.</w:t>
      </w:r>
      <w:r w:rsidR="00CF28A6">
        <w:t xml:space="preserve"> must be approved by an outsider. Some times, couples meet in grad school because they are passionate about the same topic. We have two of these couples on campus and forms have been sent back if signed by the relative. </w:t>
      </w:r>
    </w:p>
    <w:p w14:paraId="125F0608" w14:textId="0D010EFE" w:rsidR="00CF28A6" w:rsidRDefault="00CF28A6" w:rsidP="00D61247">
      <w:pPr>
        <w:pStyle w:val="ListParagraph"/>
        <w:numPr>
          <w:ilvl w:val="1"/>
          <w:numId w:val="3"/>
        </w:numPr>
      </w:pPr>
      <w:r>
        <w:t xml:space="preserve">George Kenyon wants to know if we can get this into published policy so it is </w:t>
      </w:r>
      <w:proofErr w:type="gramStart"/>
      <w:r>
        <w:t xml:space="preserve">more </w:t>
      </w:r>
      <w:r w:rsidR="00A848B7">
        <w:t>clear</w:t>
      </w:r>
      <w:proofErr w:type="gramEnd"/>
      <w:r w:rsidR="00A848B7">
        <w:t xml:space="preserve"> in the future</w:t>
      </w:r>
      <w:r>
        <w:t>. He wants to eliminate vague terms in the definitions.</w:t>
      </w:r>
    </w:p>
    <w:p w14:paraId="627716C7" w14:textId="77777777" w:rsidR="00CF28A6" w:rsidRDefault="00CF28A6" w:rsidP="00CF28A6"/>
    <w:p w14:paraId="345A53B9" w14:textId="77777777" w:rsidR="002404E3" w:rsidRDefault="002404E3" w:rsidP="00CF28A6"/>
    <w:p w14:paraId="084AB627" w14:textId="77777777" w:rsidR="002404E3" w:rsidRDefault="002404E3" w:rsidP="00CF28A6"/>
    <w:p w14:paraId="0DB1C123" w14:textId="353AB6C2" w:rsidR="00CF28A6" w:rsidRPr="002404E3" w:rsidRDefault="002404E3" w:rsidP="00CF28A6">
      <w:pPr>
        <w:rPr>
          <w:b/>
        </w:rPr>
      </w:pPr>
      <w:r w:rsidRPr="002404E3">
        <w:rPr>
          <w:b/>
        </w:rPr>
        <w:t xml:space="preserve">Distinguished Faculty Lecture: </w:t>
      </w:r>
      <w:r w:rsidR="00CF28A6" w:rsidRPr="002404E3">
        <w:rPr>
          <w:b/>
        </w:rPr>
        <w:t>Tommy Thompson</w:t>
      </w:r>
    </w:p>
    <w:p w14:paraId="0E79C0F2" w14:textId="77777777" w:rsidR="002404E3" w:rsidRDefault="00CF28A6" w:rsidP="002404E3">
      <w:pPr>
        <w:pStyle w:val="ListParagraph"/>
        <w:numPr>
          <w:ilvl w:val="0"/>
          <w:numId w:val="6"/>
        </w:numPr>
      </w:pPr>
      <w:r>
        <w:t xml:space="preserve">We had 5 fully completed applications. </w:t>
      </w:r>
      <w:r w:rsidR="00F65F4A">
        <w:t xml:space="preserve">If you were not selected, please reapply. </w:t>
      </w:r>
    </w:p>
    <w:p w14:paraId="42A4D4F4" w14:textId="77777777" w:rsidR="002404E3" w:rsidRDefault="00F65F4A" w:rsidP="002404E3">
      <w:pPr>
        <w:pStyle w:val="ListParagraph"/>
        <w:numPr>
          <w:ilvl w:val="0"/>
          <w:numId w:val="6"/>
        </w:numPr>
      </w:pPr>
      <w:r>
        <w:t xml:space="preserve">Catalina </w:t>
      </w:r>
      <w:proofErr w:type="spellStart"/>
      <w:r>
        <w:t>Castillon</w:t>
      </w:r>
      <w:proofErr w:type="spellEnd"/>
      <w:r>
        <w:t xml:space="preserve"> is this year’s lecturer. </w:t>
      </w:r>
    </w:p>
    <w:p w14:paraId="774B2451" w14:textId="488A7B84" w:rsidR="00CF28A6" w:rsidRDefault="00F65F4A" w:rsidP="002404E3">
      <w:pPr>
        <w:pStyle w:val="ListParagraph"/>
        <w:numPr>
          <w:ilvl w:val="0"/>
          <w:numId w:val="6"/>
        </w:numPr>
      </w:pPr>
      <w:r>
        <w:t>The date will be determined after the new president arrives. The lecture will be about Hispanic Literature and the American Experience.</w:t>
      </w:r>
    </w:p>
    <w:p w14:paraId="18BD3801" w14:textId="77777777" w:rsidR="00F65F4A" w:rsidRDefault="00F65F4A" w:rsidP="00CF28A6"/>
    <w:p w14:paraId="2E1A4C84" w14:textId="2881F9FC" w:rsidR="00F65F4A" w:rsidRPr="002404E3" w:rsidRDefault="002404E3" w:rsidP="00CF28A6">
      <w:pPr>
        <w:rPr>
          <w:b/>
          <w:u w:val="single"/>
        </w:rPr>
      </w:pPr>
      <w:r w:rsidRPr="002404E3">
        <w:rPr>
          <w:b/>
          <w:u w:val="single"/>
        </w:rPr>
        <w:t xml:space="preserve">Budget and Compensation: </w:t>
      </w:r>
      <w:r w:rsidR="00F65F4A" w:rsidRPr="002404E3">
        <w:rPr>
          <w:b/>
          <w:u w:val="single"/>
        </w:rPr>
        <w:t>Howell Lynch</w:t>
      </w:r>
    </w:p>
    <w:p w14:paraId="05054750" w14:textId="77777777" w:rsidR="002404E3" w:rsidRDefault="00F65F4A" w:rsidP="002404E3">
      <w:pPr>
        <w:pStyle w:val="ListParagraph"/>
        <w:numPr>
          <w:ilvl w:val="0"/>
          <w:numId w:val="5"/>
        </w:numPr>
      </w:pPr>
      <w:r>
        <w:t xml:space="preserve">We are still working on the budget and salaries. </w:t>
      </w:r>
    </w:p>
    <w:p w14:paraId="6A4DEB62" w14:textId="73775AC6" w:rsidR="002404E3" w:rsidRDefault="00F65F4A" w:rsidP="002404E3">
      <w:pPr>
        <w:pStyle w:val="ListParagraph"/>
        <w:numPr>
          <w:ilvl w:val="0"/>
          <w:numId w:val="5"/>
        </w:numPr>
      </w:pPr>
      <w:r>
        <w:t xml:space="preserve">Sara </w:t>
      </w:r>
      <w:r w:rsidR="00A848B7">
        <w:t>(</w:t>
      </w:r>
      <w:r>
        <w:t>Pace</w:t>
      </w:r>
      <w:r w:rsidR="00A848B7">
        <w:t xml:space="preserve">) </w:t>
      </w:r>
      <w:proofErr w:type="spellStart"/>
      <w:r w:rsidR="00A848B7">
        <w:t>Hillin</w:t>
      </w:r>
      <w:proofErr w:type="spellEnd"/>
      <w:r>
        <w:t xml:space="preserve"> is to be commended for her work. </w:t>
      </w:r>
    </w:p>
    <w:p w14:paraId="41F628BD" w14:textId="4A4C0463" w:rsidR="00F65F4A" w:rsidRDefault="00F65F4A" w:rsidP="002404E3">
      <w:pPr>
        <w:pStyle w:val="ListParagraph"/>
        <w:numPr>
          <w:ilvl w:val="0"/>
          <w:numId w:val="5"/>
        </w:numPr>
      </w:pPr>
      <w:r>
        <w:t>During a meeting with Dr</w:t>
      </w:r>
      <w:r w:rsidR="002404E3">
        <w:t>.</w:t>
      </w:r>
      <w:r>
        <w:t xml:space="preserve"> Simmons, it was emphasized that if there is a state cut, it only affects the small percent from the state. Therefore it isn’t as bad as perceived.</w:t>
      </w:r>
    </w:p>
    <w:p w14:paraId="1B85AAC3" w14:textId="77777777" w:rsidR="00F65F4A" w:rsidRDefault="00F65F4A" w:rsidP="00CF28A6"/>
    <w:p w14:paraId="71F4B4FB" w14:textId="03B15FDB" w:rsidR="00F65F4A" w:rsidRPr="002404E3" w:rsidRDefault="002404E3" w:rsidP="00CF28A6">
      <w:pPr>
        <w:rPr>
          <w:b/>
          <w:u w:val="single"/>
        </w:rPr>
      </w:pPr>
      <w:r w:rsidRPr="002404E3">
        <w:rPr>
          <w:b/>
          <w:u w:val="single"/>
        </w:rPr>
        <w:t xml:space="preserve">Online Education: </w:t>
      </w:r>
      <w:proofErr w:type="spellStart"/>
      <w:r w:rsidR="00F65F4A" w:rsidRPr="002404E3">
        <w:rPr>
          <w:b/>
          <w:u w:val="single"/>
        </w:rPr>
        <w:t>Valentin</w:t>
      </w:r>
      <w:proofErr w:type="spellEnd"/>
      <w:r w:rsidR="00F65F4A" w:rsidRPr="002404E3">
        <w:rPr>
          <w:b/>
          <w:u w:val="single"/>
        </w:rPr>
        <w:t xml:space="preserve"> Andreev</w:t>
      </w:r>
    </w:p>
    <w:p w14:paraId="3C9457BA" w14:textId="77777777" w:rsidR="002404E3" w:rsidRDefault="002404E3" w:rsidP="002404E3">
      <w:pPr>
        <w:pStyle w:val="ListParagraph"/>
        <w:numPr>
          <w:ilvl w:val="0"/>
          <w:numId w:val="7"/>
        </w:numPr>
      </w:pPr>
      <w:r>
        <w:t>T</w:t>
      </w:r>
      <w:r w:rsidR="00F65F4A">
        <w:t>he original contract with HEH is in our advantage because they take all of the expenses.</w:t>
      </w:r>
    </w:p>
    <w:p w14:paraId="02F70779" w14:textId="77777777" w:rsidR="002404E3" w:rsidRDefault="00F65F4A" w:rsidP="002404E3">
      <w:pPr>
        <w:pStyle w:val="ListParagraph"/>
        <w:numPr>
          <w:ilvl w:val="1"/>
          <w:numId w:val="7"/>
        </w:numPr>
      </w:pPr>
      <w:r>
        <w:t xml:space="preserve">The issue arises that we need to be able to take things over if HEH pulls out. </w:t>
      </w:r>
    </w:p>
    <w:p w14:paraId="7852F9DF" w14:textId="77777777" w:rsidR="002404E3" w:rsidRDefault="00F65F4A" w:rsidP="002404E3">
      <w:pPr>
        <w:pStyle w:val="ListParagraph"/>
        <w:numPr>
          <w:ilvl w:val="1"/>
          <w:numId w:val="7"/>
        </w:numPr>
      </w:pPr>
      <w:r>
        <w:t xml:space="preserve">The new contract gives us 80%.  </w:t>
      </w:r>
    </w:p>
    <w:p w14:paraId="602A972C" w14:textId="44E25AD6" w:rsidR="002404E3" w:rsidRDefault="00F65F4A" w:rsidP="002404E3">
      <w:pPr>
        <w:pStyle w:val="ListParagraph"/>
        <w:numPr>
          <w:ilvl w:val="1"/>
          <w:numId w:val="7"/>
        </w:numPr>
      </w:pPr>
      <w:r>
        <w:t xml:space="preserve">There is a prediction that in the future, 80% of classes will be online. Currently it is 1/3 of our hours. </w:t>
      </w:r>
    </w:p>
    <w:p w14:paraId="53CFFF96" w14:textId="5CF65F08" w:rsidR="00F65F4A" w:rsidRDefault="00F65F4A" w:rsidP="002404E3">
      <w:pPr>
        <w:pStyle w:val="ListParagraph"/>
        <w:numPr>
          <w:ilvl w:val="1"/>
          <w:numId w:val="7"/>
        </w:numPr>
      </w:pPr>
      <w:r>
        <w:t xml:space="preserve">We should consider having a permanent committee to deal with this. </w:t>
      </w:r>
    </w:p>
    <w:p w14:paraId="184C3E00" w14:textId="77777777" w:rsidR="002404E3" w:rsidRDefault="00F65F4A" w:rsidP="002404E3">
      <w:pPr>
        <w:pStyle w:val="ListParagraph"/>
        <w:numPr>
          <w:ilvl w:val="0"/>
          <w:numId w:val="7"/>
        </w:numPr>
      </w:pPr>
      <w:r>
        <w:t>B</w:t>
      </w:r>
      <w:r w:rsidR="002404E3">
        <w:t>l</w:t>
      </w:r>
      <w:r>
        <w:t xml:space="preserve">ackboard did not crash at the start of the </w:t>
      </w:r>
      <w:proofErr w:type="gramStart"/>
      <w:r>
        <w:t>semester,</w:t>
      </w:r>
      <w:proofErr w:type="gramEnd"/>
      <w:r>
        <w:t xml:space="preserve"> they simply made a bad decision to do maintenance then. </w:t>
      </w:r>
    </w:p>
    <w:p w14:paraId="6D8D07D0" w14:textId="4ED69CA0" w:rsidR="00F65F4A" w:rsidRDefault="002404E3" w:rsidP="002404E3">
      <w:pPr>
        <w:pStyle w:val="ListParagraph"/>
        <w:numPr>
          <w:ilvl w:val="1"/>
          <w:numId w:val="7"/>
        </w:numPr>
      </w:pPr>
      <w:r>
        <w:t xml:space="preserve">Running the online program is </w:t>
      </w:r>
      <w:r w:rsidR="00F65F4A">
        <w:t>a big project. There are 5 faculty and numerous assistants and techs.</w:t>
      </w:r>
    </w:p>
    <w:p w14:paraId="5671AD19" w14:textId="77777777" w:rsidR="00F65F4A" w:rsidRDefault="00F65F4A" w:rsidP="00CF28A6"/>
    <w:p w14:paraId="1A4390E7" w14:textId="77777777" w:rsidR="002404E3" w:rsidRPr="002404E3" w:rsidRDefault="002404E3" w:rsidP="00CF28A6">
      <w:pPr>
        <w:rPr>
          <w:b/>
          <w:u w:val="single"/>
        </w:rPr>
      </w:pPr>
      <w:r w:rsidRPr="002404E3">
        <w:rPr>
          <w:b/>
          <w:u w:val="single"/>
        </w:rPr>
        <w:t xml:space="preserve">Research and Development: </w:t>
      </w:r>
    </w:p>
    <w:p w14:paraId="620A7FB5" w14:textId="2D1A9B2D" w:rsidR="00F65F4A" w:rsidRDefault="00F65F4A" w:rsidP="00CF28A6">
      <w:r>
        <w:t>Dr. Lin is out of town.</w:t>
      </w:r>
    </w:p>
    <w:p w14:paraId="47D2249C" w14:textId="77777777" w:rsidR="00F65F4A" w:rsidRDefault="00F65F4A" w:rsidP="00CF28A6"/>
    <w:p w14:paraId="63D3570D" w14:textId="77777777" w:rsidR="00F65F4A" w:rsidRPr="002404E3" w:rsidRDefault="00F65F4A" w:rsidP="00CF28A6">
      <w:pPr>
        <w:rPr>
          <w:b/>
          <w:u w:val="single"/>
        </w:rPr>
      </w:pPr>
      <w:r w:rsidRPr="002404E3">
        <w:rPr>
          <w:b/>
          <w:u w:val="single"/>
        </w:rPr>
        <w:t>New Business</w:t>
      </w:r>
    </w:p>
    <w:p w14:paraId="3DBF7A85" w14:textId="77777777" w:rsidR="00F65F4A" w:rsidRDefault="00F65F4A" w:rsidP="00CF28A6"/>
    <w:p w14:paraId="64A9AEED" w14:textId="55EA227F" w:rsidR="002404E3" w:rsidRDefault="00F65F4A" w:rsidP="002404E3">
      <w:pPr>
        <w:pStyle w:val="ListParagraph"/>
        <w:numPr>
          <w:ilvl w:val="0"/>
          <w:numId w:val="8"/>
        </w:numPr>
      </w:pPr>
      <w:r>
        <w:t>Senate elections are postponed because</w:t>
      </w:r>
      <w:r w:rsidR="002404E3">
        <w:t xml:space="preserve"> Education and </w:t>
      </w:r>
      <w:r w:rsidR="00A848B7">
        <w:t>Engineering have</w:t>
      </w:r>
      <w:r>
        <w:t xml:space="preserve"> not submitted their results/senators. </w:t>
      </w:r>
    </w:p>
    <w:p w14:paraId="75CC1043" w14:textId="4AD8A002" w:rsidR="00F65F4A" w:rsidRDefault="00F65F4A" w:rsidP="002404E3">
      <w:pPr>
        <w:pStyle w:val="ListParagraph"/>
        <w:numPr>
          <w:ilvl w:val="1"/>
          <w:numId w:val="8"/>
        </w:numPr>
      </w:pPr>
      <w:r>
        <w:t xml:space="preserve">Tommy </w:t>
      </w:r>
      <w:r w:rsidR="002404E3">
        <w:t xml:space="preserve">Thompson </w:t>
      </w:r>
      <w:r>
        <w:t>asks if we can do an absentee ballot since it will be difficult to meet next week.</w:t>
      </w:r>
    </w:p>
    <w:p w14:paraId="0288B080" w14:textId="77777777" w:rsidR="002F2747" w:rsidRDefault="002404E3" w:rsidP="002404E3">
      <w:pPr>
        <w:pStyle w:val="ListParagraph"/>
        <w:numPr>
          <w:ilvl w:val="1"/>
          <w:numId w:val="8"/>
        </w:numPr>
      </w:pPr>
      <w:proofErr w:type="spellStart"/>
      <w:r>
        <w:t>Quoc</w:t>
      </w:r>
      <w:proofErr w:type="spellEnd"/>
      <w:r>
        <w:t>-Nam Tran explains that t</w:t>
      </w:r>
      <w:r w:rsidR="00F65F4A">
        <w:t xml:space="preserve">here is a problem with </w:t>
      </w:r>
      <w:r>
        <w:t xml:space="preserve">the elections in </w:t>
      </w:r>
      <w:r w:rsidR="00F65F4A">
        <w:t xml:space="preserve">Education. </w:t>
      </w:r>
    </w:p>
    <w:p w14:paraId="6608112B" w14:textId="77777777" w:rsidR="002F2747" w:rsidRDefault="002404E3" w:rsidP="002F2747">
      <w:pPr>
        <w:pStyle w:val="ListParagraph"/>
        <w:numPr>
          <w:ilvl w:val="2"/>
          <w:numId w:val="8"/>
        </w:numPr>
      </w:pPr>
      <w:r>
        <w:t>All of the senators</w:t>
      </w:r>
      <w:r w:rsidR="00F65F4A">
        <w:t xml:space="preserve"> are all going off at the same time. They got together and decided that half would serve an extra year to stagger the terms. </w:t>
      </w:r>
    </w:p>
    <w:p w14:paraId="534F4544" w14:textId="77777777" w:rsidR="002F2747" w:rsidRDefault="0019186D" w:rsidP="002F2747">
      <w:pPr>
        <w:pStyle w:val="ListParagraph"/>
        <w:numPr>
          <w:ilvl w:val="2"/>
          <w:numId w:val="8"/>
        </w:numPr>
      </w:pPr>
      <w:proofErr w:type="spellStart"/>
      <w:r>
        <w:t>Quoc</w:t>
      </w:r>
      <w:proofErr w:type="spellEnd"/>
      <w:r>
        <w:t xml:space="preserve">-Nam </w:t>
      </w:r>
      <w:r w:rsidR="002F2747">
        <w:t xml:space="preserve">Tran </w:t>
      </w:r>
      <w:r>
        <w:t xml:space="preserve">feels the faculty needs to approve this plan in case anyone wants to run for one of these offices. </w:t>
      </w:r>
    </w:p>
    <w:p w14:paraId="4B7D4EE3" w14:textId="77777777" w:rsidR="002F2747" w:rsidRDefault="0019186D" w:rsidP="002F2747">
      <w:pPr>
        <w:pStyle w:val="ListParagraph"/>
        <w:numPr>
          <w:ilvl w:val="3"/>
          <w:numId w:val="8"/>
        </w:numPr>
      </w:pPr>
      <w:r>
        <w:t xml:space="preserve">The Dean and all of her chairs have approved this, but the actual faculty did not vote on this. The chairs discussed it with their faculty. </w:t>
      </w:r>
    </w:p>
    <w:p w14:paraId="6B251955" w14:textId="123A49D7" w:rsidR="002F2747" w:rsidRDefault="0019186D" w:rsidP="002F2747">
      <w:pPr>
        <w:pStyle w:val="ListParagraph"/>
        <w:numPr>
          <w:ilvl w:val="2"/>
          <w:numId w:val="8"/>
        </w:numPr>
      </w:pPr>
      <w:r>
        <w:t>There is discussion about what the ex</w:t>
      </w:r>
      <w:r w:rsidR="00A848B7">
        <w:t>ecutive</w:t>
      </w:r>
      <w:r>
        <w:t xml:space="preserve"> committee felt about this. </w:t>
      </w:r>
    </w:p>
    <w:p w14:paraId="6CF3E511" w14:textId="77777777" w:rsidR="002F2747" w:rsidRDefault="0019186D" w:rsidP="002F2747">
      <w:pPr>
        <w:pStyle w:val="ListParagraph"/>
        <w:numPr>
          <w:ilvl w:val="2"/>
          <w:numId w:val="8"/>
        </w:numPr>
      </w:pPr>
      <w:r>
        <w:t>Tommy Thompson moves that we hereby ratify the plan</w:t>
      </w:r>
      <w:r w:rsidR="00967558">
        <w:t>,</w:t>
      </w:r>
      <w:r>
        <w:t xml:space="preserve"> as designed by the Education representatives</w:t>
      </w:r>
      <w:r w:rsidR="00967558">
        <w:t>, for the staggering of their terms</w:t>
      </w:r>
      <w:r>
        <w:t xml:space="preserve">. </w:t>
      </w:r>
    </w:p>
    <w:p w14:paraId="340DB017" w14:textId="77777777" w:rsidR="002F2747" w:rsidRDefault="0019186D" w:rsidP="002F2747">
      <w:pPr>
        <w:pStyle w:val="ListParagraph"/>
        <w:numPr>
          <w:ilvl w:val="3"/>
          <w:numId w:val="8"/>
        </w:numPr>
      </w:pPr>
      <w:r>
        <w:t xml:space="preserve">Christina </w:t>
      </w:r>
      <w:proofErr w:type="spellStart"/>
      <w:r>
        <w:t>Castillon</w:t>
      </w:r>
      <w:proofErr w:type="spellEnd"/>
      <w:r>
        <w:t xml:space="preserve"> seconds the motion. </w:t>
      </w:r>
    </w:p>
    <w:p w14:paraId="3098D346" w14:textId="0C2922F2" w:rsidR="00F65F4A" w:rsidRDefault="0019186D" w:rsidP="002F2747">
      <w:pPr>
        <w:pStyle w:val="ListParagraph"/>
        <w:numPr>
          <w:ilvl w:val="3"/>
          <w:numId w:val="8"/>
        </w:numPr>
      </w:pPr>
      <w:r>
        <w:t xml:space="preserve">Ted </w:t>
      </w:r>
      <w:proofErr w:type="spellStart"/>
      <w:r>
        <w:t>Mahavier</w:t>
      </w:r>
      <w:proofErr w:type="spellEnd"/>
      <w:r>
        <w:t xml:space="preserve"> calls the question and asks for the vote.  The majority agrees to call the vote. </w:t>
      </w:r>
    </w:p>
    <w:p w14:paraId="47056BC8" w14:textId="612F7F91" w:rsidR="002F2747" w:rsidRDefault="002F2747" w:rsidP="002F2747">
      <w:pPr>
        <w:pStyle w:val="ListParagraph"/>
        <w:numPr>
          <w:ilvl w:val="3"/>
          <w:numId w:val="8"/>
        </w:numPr>
      </w:pPr>
      <w:r>
        <w:t>A f</w:t>
      </w:r>
      <w:r w:rsidR="00967558">
        <w:t>riendly am</w:t>
      </w:r>
      <w:r>
        <w:t>en</w:t>
      </w:r>
      <w:r w:rsidR="00967558">
        <w:t xml:space="preserve">dment </w:t>
      </w:r>
      <w:r>
        <w:t xml:space="preserve">is made </w:t>
      </w:r>
      <w:r w:rsidR="00967558">
        <w:t xml:space="preserve">to the motion </w:t>
      </w:r>
      <w:r>
        <w:t xml:space="preserve">so it reads </w:t>
      </w:r>
      <w:r w:rsidR="00967558">
        <w:t>“as will be submitted”</w:t>
      </w:r>
      <w:bookmarkStart w:id="0" w:name="_GoBack"/>
      <w:bookmarkEnd w:id="0"/>
      <w:r w:rsidR="00967558">
        <w:t>. The amendment is accepted.</w:t>
      </w:r>
    </w:p>
    <w:p w14:paraId="71EE04DC" w14:textId="3604B53E" w:rsidR="00967558" w:rsidRDefault="00967558" w:rsidP="002F2747">
      <w:pPr>
        <w:pStyle w:val="ListParagraph"/>
        <w:numPr>
          <w:ilvl w:val="3"/>
          <w:numId w:val="8"/>
        </w:numPr>
      </w:pPr>
      <w:r>
        <w:t xml:space="preserve">The vote carries. </w:t>
      </w:r>
    </w:p>
    <w:p w14:paraId="6A4F6DAF" w14:textId="77777777" w:rsidR="002F2747" w:rsidRDefault="00967558" w:rsidP="002F2747">
      <w:pPr>
        <w:pStyle w:val="ListParagraph"/>
        <w:numPr>
          <w:ilvl w:val="1"/>
          <w:numId w:val="8"/>
        </w:numPr>
      </w:pPr>
      <w:r>
        <w:t xml:space="preserve">George </w:t>
      </w:r>
      <w:r w:rsidR="002F2747">
        <w:t xml:space="preserve">Kenyon </w:t>
      </w:r>
      <w:r>
        <w:t xml:space="preserve">moves that at our next meeting, or when we get a new president, an official policy of how to deal with staggering </w:t>
      </w:r>
      <w:r w:rsidR="002F2747">
        <w:t>will be</w:t>
      </w:r>
      <w:r>
        <w:t xml:space="preserve"> designed and approved. </w:t>
      </w:r>
    </w:p>
    <w:p w14:paraId="37462A08" w14:textId="77777777" w:rsidR="002F2747" w:rsidRDefault="00967558" w:rsidP="002F2747">
      <w:pPr>
        <w:pStyle w:val="ListParagraph"/>
        <w:numPr>
          <w:ilvl w:val="1"/>
          <w:numId w:val="8"/>
        </w:numPr>
      </w:pPr>
      <w:r>
        <w:t xml:space="preserve">Catalina seconds. </w:t>
      </w:r>
    </w:p>
    <w:p w14:paraId="533D635B" w14:textId="19C733D9" w:rsidR="00967558" w:rsidRDefault="00967558" w:rsidP="002F2747">
      <w:pPr>
        <w:pStyle w:val="ListParagraph"/>
        <w:numPr>
          <w:ilvl w:val="1"/>
          <w:numId w:val="8"/>
        </w:numPr>
      </w:pPr>
      <w:r>
        <w:t xml:space="preserve">The motion carries. </w:t>
      </w:r>
    </w:p>
    <w:p w14:paraId="75198893" w14:textId="77777777" w:rsidR="00967558" w:rsidRDefault="00967558" w:rsidP="00CF28A6"/>
    <w:p w14:paraId="59BB8C8F" w14:textId="77777777" w:rsidR="00FE7D9E" w:rsidRDefault="00967558" w:rsidP="002F2747">
      <w:pPr>
        <w:pStyle w:val="ListParagraph"/>
        <w:numPr>
          <w:ilvl w:val="0"/>
          <w:numId w:val="9"/>
        </w:numPr>
      </w:pPr>
      <w:r>
        <w:t xml:space="preserve">Ted </w:t>
      </w:r>
      <w:proofErr w:type="spellStart"/>
      <w:r>
        <w:t>Mahavier</w:t>
      </w:r>
      <w:proofErr w:type="spellEnd"/>
      <w:r>
        <w:t xml:space="preserve"> moves that we hold our election by ballot since it will be very challenging for us to all get together during finals week. Ballots will be returned in double envelopes and then counted. </w:t>
      </w:r>
    </w:p>
    <w:p w14:paraId="6E2732A3" w14:textId="77777777" w:rsidR="00FE7D9E" w:rsidRDefault="00967558" w:rsidP="00FE7D9E">
      <w:pPr>
        <w:pStyle w:val="ListParagraph"/>
        <w:numPr>
          <w:ilvl w:val="1"/>
          <w:numId w:val="9"/>
        </w:numPr>
      </w:pPr>
      <w:r>
        <w:t xml:space="preserve">Nancy Adams seconds. </w:t>
      </w:r>
    </w:p>
    <w:p w14:paraId="0BCA81D0" w14:textId="77777777" w:rsidR="00FE7D9E" w:rsidRDefault="00967558" w:rsidP="00FE7D9E">
      <w:pPr>
        <w:pStyle w:val="ListParagraph"/>
        <w:numPr>
          <w:ilvl w:val="1"/>
          <w:numId w:val="9"/>
        </w:numPr>
      </w:pPr>
      <w:r>
        <w:t xml:space="preserve">Golden Wright suggests that we use the voting system in </w:t>
      </w:r>
      <w:proofErr w:type="spellStart"/>
      <w:r>
        <w:t>MyLamar</w:t>
      </w:r>
      <w:proofErr w:type="spellEnd"/>
      <w:r>
        <w:t xml:space="preserve">. </w:t>
      </w:r>
    </w:p>
    <w:p w14:paraId="020F34E0" w14:textId="77777777" w:rsidR="00FE7D9E" w:rsidRDefault="00967558" w:rsidP="00FE7D9E">
      <w:pPr>
        <w:pStyle w:val="ListParagraph"/>
        <w:numPr>
          <w:ilvl w:val="1"/>
          <w:numId w:val="9"/>
        </w:numPr>
      </w:pPr>
      <w:proofErr w:type="spellStart"/>
      <w:r>
        <w:t>V</w:t>
      </w:r>
      <w:r w:rsidR="00FE7D9E">
        <w:t>a</w:t>
      </w:r>
      <w:r>
        <w:t>lentin</w:t>
      </w:r>
      <w:proofErr w:type="spellEnd"/>
      <w:r>
        <w:t xml:space="preserve"> </w:t>
      </w:r>
      <w:r w:rsidR="00FE7D9E">
        <w:t xml:space="preserve">Andreev </w:t>
      </w:r>
      <w:r>
        <w:t>suggests that we need a meeting in order to facilitate discussion.</w:t>
      </w:r>
    </w:p>
    <w:p w14:paraId="7DDDB40E" w14:textId="77777777" w:rsidR="00FE7D9E" w:rsidRDefault="00967558" w:rsidP="00FE7D9E">
      <w:pPr>
        <w:pStyle w:val="ListParagraph"/>
        <w:numPr>
          <w:ilvl w:val="1"/>
          <w:numId w:val="9"/>
        </w:numPr>
      </w:pPr>
      <w:r>
        <w:lastRenderedPageBreak/>
        <w:t xml:space="preserve"> Jim Mann comments that last year we had candidates make a statement. </w:t>
      </w:r>
    </w:p>
    <w:p w14:paraId="6D7578D1" w14:textId="77777777" w:rsidR="00FE7D9E" w:rsidRDefault="00967558" w:rsidP="00FE7D9E">
      <w:pPr>
        <w:pStyle w:val="ListParagraph"/>
        <w:numPr>
          <w:ilvl w:val="1"/>
          <w:numId w:val="9"/>
        </w:numPr>
      </w:pPr>
      <w:r>
        <w:t xml:space="preserve">Ted </w:t>
      </w:r>
      <w:proofErr w:type="spellStart"/>
      <w:r w:rsidR="00FE7D9E">
        <w:t>Mahavier</w:t>
      </w:r>
      <w:proofErr w:type="spellEnd"/>
      <w:r w:rsidR="00FE7D9E">
        <w:t xml:space="preserve"> </w:t>
      </w:r>
      <w:r>
        <w:t xml:space="preserve">remarks that neither suggestion is optimal. </w:t>
      </w:r>
      <w:r w:rsidR="00BF58C4">
        <w:t xml:space="preserve">Perhaps we can do both. </w:t>
      </w:r>
    </w:p>
    <w:p w14:paraId="3B8ED8F1" w14:textId="77777777" w:rsidR="002E143E" w:rsidRDefault="00BF58C4" w:rsidP="00FE7D9E">
      <w:pPr>
        <w:pStyle w:val="ListParagraph"/>
        <w:numPr>
          <w:ilvl w:val="1"/>
          <w:numId w:val="9"/>
        </w:numPr>
      </w:pPr>
      <w:r>
        <w:t xml:space="preserve">Tommy </w:t>
      </w:r>
      <w:r w:rsidR="00FE7D9E">
        <w:t xml:space="preserve">Thompson </w:t>
      </w:r>
      <w:r>
        <w:t>moves that we accept absentee ballots and hold the election on May 15</w:t>
      </w:r>
      <w:r w:rsidRPr="002F2747">
        <w:rPr>
          <w:vertAlign w:val="superscript"/>
        </w:rPr>
        <w:t>th</w:t>
      </w:r>
      <w:r>
        <w:t xml:space="preserve">. </w:t>
      </w:r>
    </w:p>
    <w:p w14:paraId="1F99D33D" w14:textId="77777777" w:rsidR="002E143E" w:rsidRDefault="00BF58C4" w:rsidP="002E143E">
      <w:pPr>
        <w:pStyle w:val="ListParagraph"/>
        <w:numPr>
          <w:ilvl w:val="2"/>
          <w:numId w:val="9"/>
        </w:numPr>
      </w:pPr>
      <w:r>
        <w:t xml:space="preserve">Sarah </w:t>
      </w:r>
      <w:proofErr w:type="spellStart"/>
      <w:r>
        <w:t>Tusa</w:t>
      </w:r>
      <w:proofErr w:type="spellEnd"/>
      <w:r>
        <w:t xml:space="preserve"> seconded. </w:t>
      </w:r>
    </w:p>
    <w:p w14:paraId="6F996C88" w14:textId="6B4983E1" w:rsidR="00967558" w:rsidRDefault="00BF58C4" w:rsidP="002E143E">
      <w:pPr>
        <w:pStyle w:val="ListParagraph"/>
        <w:numPr>
          <w:ilvl w:val="2"/>
          <w:numId w:val="9"/>
        </w:numPr>
      </w:pPr>
      <w:r>
        <w:t xml:space="preserve">The vote carried. </w:t>
      </w:r>
    </w:p>
    <w:p w14:paraId="6BE5846E" w14:textId="77777777" w:rsidR="00BF58C4" w:rsidRDefault="00BF58C4" w:rsidP="00CF28A6"/>
    <w:p w14:paraId="5F1666DF" w14:textId="59DEF80B" w:rsidR="00BF58C4" w:rsidRDefault="00BF58C4" w:rsidP="002E143E">
      <w:pPr>
        <w:pStyle w:val="ListParagraph"/>
        <w:numPr>
          <w:ilvl w:val="0"/>
          <w:numId w:val="9"/>
        </w:numPr>
      </w:pPr>
      <w:r>
        <w:t xml:space="preserve">Howell discusses who the candidates are: Sarah </w:t>
      </w:r>
      <w:proofErr w:type="spellStart"/>
      <w:r>
        <w:t>Tusa</w:t>
      </w:r>
      <w:proofErr w:type="spellEnd"/>
      <w:r>
        <w:t xml:space="preserve"> for secretary, Lula Henry, Howell Lynch, Golden Wright, Ted </w:t>
      </w:r>
      <w:proofErr w:type="spellStart"/>
      <w:r>
        <w:t>Mahavier</w:t>
      </w:r>
      <w:proofErr w:type="spellEnd"/>
      <w:r>
        <w:t xml:space="preserve"> for v</w:t>
      </w:r>
      <w:r w:rsidR="002E143E">
        <w:t xml:space="preserve">ice </w:t>
      </w:r>
      <w:r>
        <w:t>p</w:t>
      </w:r>
      <w:r w:rsidR="002E143E">
        <w:t>resident</w:t>
      </w:r>
      <w:r>
        <w:t xml:space="preserve">, Barbara Hernandez and </w:t>
      </w:r>
      <w:proofErr w:type="spellStart"/>
      <w:r>
        <w:t>Quoc</w:t>
      </w:r>
      <w:proofErr w:type="spellEnd"/>
      <w:r>
        <w:t>-Nam Tran for president.</w:t>
      </w:r>
    </w:p>
    <w:p w14:paraId="79755D0A" w14:textId="77777777" w:rsidR="00BF58C4" w:rsidRDefault="00BF58C4" w:rsidP="00CF28A6"/>
    <w:p w14:paraId="267F3548" w14:textId="1F9509B1" w:rsidR="00BF58C4" w:rsidRDefault="00BF58C4" w:rsidP="002E143E">
      <w:pPr>
        <w:pStyle w:val="ListParagraph"/>
        <w:numPr>
          <w:ilvl w:val="0"/>
          <w:numId w:val="9"/>
        </w:numPr>
      </w:pPr>
      <w:proofErr w:type="spellStart"/>
      <w:r>
        <w:t>Quoc</w:t>
      </w:r>
      <w:proofErr w:type="spellEnd"/>
      <w:r>
        <w:t xml:space="preserve">-Nam </w:t>
      </w:r>
      <w:r w:rsidR="002E143E">
        <w:t xml:space="preserve">Tran </w:t>
      </w:r>
      <w:r>
        <w:t>asks for things to focus on for the handbook. There is no significant response.  It is suggested that we review the book and email suggestions to the president.</w:t>
      </w:r>
    </w:p>
    <w:p w14:paraId="792BCD51" w14:textId="77777777" w:rsidR="00BF58C4" w:rsidRDefault="00BF58C4" w:rsidP="00CF28A6"/>
    <w:p w14:paraId="2070852E" w14:textId="77777777" w:rsidR="00BF58C4" w:rsidRDefault="00BF58C4" w:rsidP="002E143E">
      <w:pPr>
        <w:pStyle w:val="ListParagraph"/>
        <w:numPr>
          <w:ilvl w:val="0"/>
          <w:numId w:val="9"/>
        </w:numPr>
      </w:pPr>
      <w:r>
        <w:t>There is discussion about the faculty visits with the candidates for Graduate Dean.</w:t>
      </w:r>
    </w:p>
    <w:p w14:paraId="24CA5D91" w14:textId="77777777" w:rsidR="002E143E" w:rsidRDefault="002E143E" w:rsidP="002E143E">
      <w:pPr>
        <w:pStyle w:val="ListParagraph"/>
      </w:pPr>
    </w:p>
    <w:p w14:paraId="5A3E5832" w14:textId="77777777" w:rsidR="002E143E" w:rsidRDefault="002E143E" w:rsidP="002E143E">
      <w:pPr>
        <w:pStyle w:val="ListParagraph"/>
      </w:pPr>
    </w:p>
    <w:p w14:paraId="17B1E6CB" w14:textId="46A5EE34" w:rsidR="00BF58C4" w:rsidRDefault="00BF58C4" w:rsidP="00CF28A6">
      <w:r>
        <w:t>Call for adjournment at 4:59</w:t>
      </w:r>
      <w:r w:rsidR="002E143E">
        <w:t xml:space="preserve"> is made by</w:t>
      </w:r>
      <w:r>
        <w:t xml:space="preserve"> Dianna Rivers and seconded by George Kenyon.</w:t>
      </w:r>
    </w:p>
    <w:p w14:paraId="1EEFAC40" w14:textId="77777777" w:rsidR="008841FC" w:rsidRDefault="008841FC"/>
    <w:p w14:paraId="6BAFD70F" w14:textId="77777777" w:rsidR="008841FC" w:rsidRDefault="008841FC"/>
    <w:sectPr w:rsidR="008841FC" w:rsidSect="00BF3A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7CBC"/>
    <w:multiLevelType w:val="hybridMultilevel"/>
    <w:tmpl w:val="FAF0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C0F36"/>
    <w:multiLevelType w:val="hybridMultilevel"/>
    <w:tmpl w:val="5EF8A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20F3F"/>
    <w:multiLevelType w:val="hybridMultilevel"/>
    <w:tmpl w:val="1AEC4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00A9B"/>
    <w:multiLevelType w:val="hybridMultilevel"/>
    <w:tmpl w:val="217E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5003F0"/>
    <w:multiLevelType w:val="hybridMultilevel"/>
    <w:tmpl w:val="8D28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03A85"/>
    <w:multiLevelType w:val="hybridMultilevel"/>
    <w:tmpl w:val="E54E8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AB402B"/>
    <w:multiLevelType w:val="hybridMultilevel"/>
    <w:tmpl w:val="F82A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14775E"/>
    <w:multiLevelType w:val="hybridMultilevel"/>
    <w:tmpl w:val="5A92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E0B6B"/>
    <w:multiLevelType w:val="hybridMultilevel"/>
    <w:tmpl w:val="5220E7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4"/>
  </w:num>
  <w:num w:numId="6">
    <w:abstractNumId w:val="6"/>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FE"/>
    <w:rsid w:val="0019186D"/>
    <w:rsid w:val="001C6CB0"/>
    <w:rsid w:val="002404E3"/>
    <w:rsid w:val="002E143E"/>
    <w:rsid w:val="002F2747"/>
    <w:rsid w:val="003A0728"/>
    <w:rsid w:val="006F08F2"/>
    <w:rsid w:val="008841FC"/>
    <w:rsid w:val="00967558"/>
    <w:rsid w:val="0097485B"/>
    <w:rsid w:val="00A848B7"/>
    <w:rsid w:val="00B554FE"/>
    <w:rsid w:val="00B60639"/>
    <w:rsid w:val="00BF3AF0"/>
    <w:rsid w:val="00BF58C4"/>
    <w:rsid w:val="00CF28A6"/>
    <w:rsid w:val="00D61247"/>
    <w:rsid w:val="00E96B9D"/>
    <w:rsid w:val="00F65F4A"/>
    <w:rsid w:val="00FE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B13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B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Nicki L. Michalski</cp:lastModifiedBy>
  <cp:revision>7</cp:revision>
  <dcterms:created xsi:type="dcterms:W3CDTF">2013-05-01T20:29:00Z</dcterms:created>
  <dcterms:modified xsi:type="dcterms:W3CDTF">2013-08-27T18:07:00Z</dcterms:modified>
</cp:coreProperties>
</file>